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148F" w14:textId="7C5BC1FD" w:rsidR="00A93A7B" w:rsidRPr="006A7938" w:rsidRDefault="00A93A7B" w:rsidP="00106181">
      <w:pPr>
        <w:spacing w:after="0"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Zarządzenie Nr</w:t>
      </w:r>
      <w:r w:rsidR="00256D56" w:rsidRPr="006A7938">
        <w:rPr>
          <w:rFonts w:ascii="Arial" w:eastAsia="Aptos" w:hAnsi="Arial" w:cs="Arial"/>
        </w:rPr>
        <w:t xml:space="preserve"> </w:t>
      </w:r>
      <w:r w:rsidR="00671DF3">
        <w:rPr>
          <w:rFonts w:ascii="Arial" w:eastAsia="Aptos" w:hAnsi="Arial" w:cs="Arial"/>
        </w:rPr>
        <w:t>1013</w:t>
      </w:r>
      <w:r w:rsidRPr="006A7938">
        <w:rPr>
          <w:rFonts w:ascii="Arial" w:eastAsia="Aptos" w:hAnsi="Arial" w:cs="Arial"/>
        </w:rPr>
        <w:t>/202</w:t>
      </w:r>
      <w:r w:rsidR="00106181" w:rsidRPr="006A7938">
        <w:rPr>
          <w:rFonts w:ascii="Arial" w:eastAsia="Aptos" w:hAnsi="Arial" w:cs="Arial"/>
        </w:rPr>
        <w:t>5</w:t>
      </w:r>
    </w:p>
    <w:p w14:paraId="546A9FA5" w14:textId="77777777" w:rsidR="00A93A7B" w:rsidRPr="006A7938" w:rsidRDefault="00A93A7B" w:rsidP="00106181">
      <w:pPr>
        <w:spacing w:after="0"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Prezydenta Miasta Rzeszowa</w:t>
      </w:r>
    </w:p>
    <w:p w14:paraId="197B53C9" w14:textId="4A86AD63" w:rsidR="00A93A7B" w:rsidRPr="006A7938" w:rsidRDefault="00A93A7B" w:rsidP="00106181">
      <w:pPr>
        <w:spacing w:after="0"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 xml:space="preserve">z dnia </w:t>
      </w:r>
      <w:r w:rsidR="00671DF3">
        <w:rPr>
          <w:rFonts w:ascii="Arial" w:eastAsia="Aptos" w:hAnsi="Arial" w:cs="Arial"/>
        </w:rPr>
        <w:t xml:space="preserve">9 grudnia </w:t>
      </w:r>
      <w:r w:rsidRPr="006A7938">
        <w:rPr>
          <w:rFonts w:ascii="Arial" w:eastAsia="Aptos" w:hAnsi="Arial" w:cs="Arial"/>
        </w:rPr>
        <w:t>202</w:t>
      </w:r>
      <w:r w:rsidR="00106181" w:rsidRPr="006A7938">
        <w:rPr>
          <w:rFonts w:ascii="Arial" w:eastAsia="Aptos" w:hAnsi="Arial" w:cs="Arial"/>
        </w:rPr>
        <w:t>5</w:t>
      </w:r>
      <w:r w:rsidRPr="006A7938">
        <w:rPr>
          <w:rFonts w:ascii="Arial" w:eastAsia="Aptos" w:hAnsi="Arial" w:cs="Arial"/>
        </w:rPr>
        <w:t xml:space="preserve"> r.</w:t>
      </w:r>
    </w:p>
    <w:p w14:paraId="4915E3EF" w14:textId="539E9D3E" w:rsidR="00B10D1B" w:rsidRPr="006A7938" w:rsidRDefault="00A93A7B" w:rsidP="008C5919">
      <w:pPr>
        <w:spacing w:after="36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A7938">
        <w:rPr>
          <w:rFonts w:ascii="Arial" w:eastAsia="Aptos" w:hAnsi="Arial" w:cs="Arial"/>
        </w:rPr>
        <w:t xml:space="preserve">zmieniające Zarządzenie </w:t>
      </w:r>
      <w:r w:rsidR="001A31D4" w:rsidRPr="001A31D4">
        <w:rPr>
          <w:rFonts w:ascii="Arial" w:eastAsia="Aptos" w:hAnsi="Arial" w:cs="Arial"/>
        </w:rPr>
        <w:t>w sprawie wyznaczenia Koordynatora do spraw dostępności oraz powołania Zespołu</w:t>
      </w:r>
      <w:r w:rsidR="001A31D4">
        <w:rPr>
          <w:rFonts w:ascii="Arial" w:eastAsia="Aptos" w:hAnsi="Arial" w:cs="Arial"/>
        </w:rPr>
        <w:t xml:space="preserve"> </w:t>
      </w:r>
      <w:r w:rsidR="001A31D4" w:rsidRPr="001A31D4">
        <w:rPr>
          <w:rFonts w:ascii="Arial" w:eastAsia="Aptos" w:hAnsi="Arial" w:cs="Arial"/>
        </w:rPr>
        <w:t>do spraw dostępności w Gminie Miasto Rzeszów</w:t>
      </w:r>
    </w:p>
    <w:p w14:paraId="3B124404" w14:textId="6A58B316" w:rsidR="00FC29E2" w:rsidRPr="006A7938" w:rsidRDefault="00FC29E2" w:rsidP="008C5919">
      <w:pPr>
        <w:spacing w:after="360" w:line="276" w:lineRule="auto"/>
        <w:ind w:firstLine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24D6D">
        <w:rPr>
          <w:rFonts w:ascii="Arial" w:eastAsia="Times New Roman" w:hAnsi="Arial" w:cs="Arial"/>
          <w:kern w:val="0"/>
          <w:lang w:eastAsia="pl-PL"/>
          <w14:ligatures w14:val="none"/>
        </w:rPr>
        <w:t>Na podstawie art. 3</w:t>
      </w:r>
      <w:r w:rsidR="00631E99">
        <w:rPr>
          <w:rFonts w:ascii="Arial" w:eastAsia="Times New Roman" w:hAnsi="Arial" w:cs="Arial"/>
          <w:kern w:val="0"/>
          <w:lang w:eastAsia="pl-PL"/>
          <w14:ligatures w14:val="none"/>
        </w:rPr>
        <w:t>0 ust. 1 oraz art. 31</w:t>
      </w:r>
      <w:r w:rsidRPr="00724D6D">
        <w:rPr>
          <w:rFonts w:ascii="Arial" w:eastAsia="Times New Roman" w:hAnsi="Arial" w:cs="Arial"/>
          <w:kern w:val="0"/>
          <w:lang w:eastAsia="pl-PL"/>
          <w14:ligatures w14:val="none"/>
        </w:rPr>
        <w:t xml:space="preserve"> ustawy z dnia 8 marca 1990 r. o samorządzie gminnym (Dz. U. z 202</w:t>
      </w:r>
      <w:r w:rsidR="00724D6D" w:rsidRPr="00724D6D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724D6D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 poz. 1</w:t>
      </w:r>
      <w:r w:rsidR="00724D6D" w:rsidRPr="00724D6D">
        <w:rPr>
          <w:rFonts w:ascii="Arial" w:eastAsia="Times New Roman" w:hAnsi="Arial" w:cs="Arial"/>
          <w:kern w:val="0"/>
          <w:lang w:eastAsia="pl-PL"/>
          <w14:ligatures w14:val="none"/>
        </w:rPr>
        <w:t>153</w:t>
      </w:r>
      <w:r w:rsidRPr="00724D6D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późn. zm.),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CC480D" w:rsidRPr="00CC480D">
        <w:rPr>
          <w:rFonts w:ascii="Arial" w:eastAsia="Times New Roman" w:hAnsi="Arial" w:cs="Arial"/>
          <w:kern w:val="0"/>
          <w:lang w:eastAsia="pl-PL"/>
          <w14:ligatures w14:val="none"/>
        </w:rPr>
        <w:t>oraz art. 14 ust. 1 ustawy z dnia 19 lipca 2019 r. o zapewnianiu dostępności osobom ze szczególnymi potrzebami (Dz.U. z 202</w:t>
      </w:r>
      <w:r w:rsidR="00A51AD7">
        <w:rPr>
          <w:rFonts w:ascii="Arial" w:eastAsia="Times New Roman" w:hAnsi="Arial" w:cs="Arial"/>
          <w:kern w:val="0"/>
          <w:lang w:eastAsia="pl-PL"/>
          <w14:ligatures w14:val="none"/>
        </w:rPr>
        <w:t>4</w:t>
      </w:r>
      <w:r w:rsidR="00CC480D" w:rsidRPr="00CC480D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r., poz. </w:t>
      </w:r>
      <w:r w:rsidR="00A51AD7">
        <w:rPr>
          <w:rFonts w:ascii="Arial" w:eastAsia="Times New Roman" w:hAnsi="Arial" w:cs="Arial"/>
          <w:kern w:val="0"/>
          <w:lang w:eastAsia="pl-PL"/>
          <w14:ligatures w14:val="none"/>
        </w:rPr>
        <w:t>1411</w:t>
      </w:r>
      <w:r w:rsidR="00CC480D" w:rsidRPr="00CC480D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późn. zm.)</w:t>
      </w:r>
    </w:p>
    <w:p w14:paraId="326315E4" w14:textId="74535C89" w:rsidR="00A93A7B" w:rsidRPr="006A7938" w:rsidRDefault="00A93A7B" w:rsidP="00A93A7B">
      <w:pPr>
        <w:spacing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zarządza się, co następuje:</w:t>
      </w:r>
    </w:p>
    <w:p w14:paraId="779AC9AE" w14:textId="67A79DCD" w:rsidR="004363D9" w:rsidRPr="006A7938" w:rsidRDefault="004363D9" w:rsidP="008C5919">
      <w:pPr>
        <w:spacing w:before="240" w:after="0" w:line="276" w:lineRule="auto"/>
        <w:ind w:left="3538" w:firstLine="709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§ 1</w:t>
      </w:r>
    </w:p>
    <w:p w14:paraId="627361CC" w14:textId="040CADF3" w:rsidR="009E58EA" w:rsidRDefault="000B1305" w:rsidP="009E58EA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W </w:t>
      </w:r>
      <w:r w:rsidR="000A1667"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arządzeniu </w:t>
      </w:r>
      <w:r w:rsidR="002228E3">
        <w:rPr>
          <w:rFonts w:ascii="Arial" w:eastAsia="Times New Roman" w:hAnsi="Arial" w:cs="Arial"/>
          <w:kern w:val="0"/>
          <w:lang w:eastAsia="pl-PL"/>
          <w14:ligatures w14:val="none"/>
        </w:rPr>
        <w:t>n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r </w:t>
      </w:r>
      <w:r w:rsidR="00724D6D">
        <w:rPr>
          <w:rFonts w:ascii="Arial" w:eastAsia="Times New Roman" w:hAnsi="Arial" w:cs="Arial"/>
          <w:kern w:val="0"/>
          <w:lang w:eastAsia="pl-PL"/>
          <w14:ligatures w14:val="none"/>
        </w:rPr>
        <w:t>120/186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/455/2024 Prezydenta Miasta Rzeszowa z dnia </w:t>
      </w:r>
      <w:r w:rsidR="00724D6D">
        <w:rPr>
          <w:rFonts w:ascii="Arial" w:eastAsia="Times New Roman" w:hAnsi="Arial" w:cs="Arial"/>
          <w:kern w:val="0"/>
          <w:lang w:eastAsia="pl-PL"/>
          <w14:ligatures w14:val="none"/>
        </w:rPr>
        <w:t>19 lipca 2024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 </w:t>
      </w:r>
      <w:r w:rsidR="000E67AB">
        <w:rPr>
          <w:rFonts w:ascii="Arial" w:eastAsia="Times New Roman" w:hAnsi="Arial" w:cs="Arial"/>
          <w:kern w:val="0"/>
          <w:lang w:eastAsia="pl-PL"/>
          <w14:ligatures w14:val="none"/>
        </w:rPr>
        <w:t>w </w:t>
      </w:r>
      <w:r w:rsidR="00724D6D" w:rsidRPr="00724D6D">
        <w:rPr>
          <w:rFonts w:ascii="Arial" w:eastAsia="Times New Roman" w:hAnsi="Arial" w:cs="Arial"/>
          <w:kern w:val="0"/>
          <w:lang w:eastAsia="pl-PL"/>
          <w14:ligatures w14:val="none"/>
        </w:rPr>
        <w:t>sprawie wyznaczenia Koordynatora do spraw dostępności oraz powołania Zespołu do spraw dostępności w Gminie Miasto Rzeszów</w:t>
      </w:r>
      <w:r w:rsidR="009E58EA" w:rsidRPr="009E58EA">
        <w:rPr>
          <w:rFonts w:ascii="Arial" w:eastAsia="Times New Roman" w:hAnsi="Arial" w:cs="Arial"/>
          <w:kern w:val="0"/>
          <w:lang w:eastAsia="pl-PL"/>
          <w14:ligatures w14:val="none"/>
        </w:rPr>
        <w:t>, wprowadza się następujące zmiany:</w:t>
      </w:r>
    </w:p>
    <w:p w14:paraId="1F4A70BC" w14:textId="01A04C9F" w:rsidR="004525E0" w:rsidRDefault="00AA6ADC" w:rsidP="009E58EA">
      <w:pPr>
        <w:pStyle w:val="Akapitzlist"/>
        <w:numPr>
          <w:ilvl w:val="0"/>
          <w:numId w:val="1"/>
        </w:numPr>
        <w:spacing w:after="36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§ 1 otrzymuje brzmienie: </w:t>
      </w:r>
    </w:p>
    <w:p w14:paraId="342C260E" w14:textId="4D776262" w:rsidR="00AA6ADC" w:rsidRDefault="00AA6ADC" w:rsidP="00AA6ADC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„1. </w:t>
      </w:r>
      <w:r w:rsidRPr="00AA6ADC">
        <w:rPr>
          <w:rFonts w:ascii="Arial" w:eastAsia="Times New Roman" w:hAnsi="Arial" w:cs="Arial"/>
          <w:kern w:val="0"/>
          <w:lang w:eastAsia="pl-PL"/>
          <w14:ligatures w14:val="none"/>
        </w:rPr>
        <w:t xml:space="preserve">Wyznacza się Panią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Joannę Miela</w:t>
      </w:r>
      <w:r w:rsidRPr="00AA6ADC">
        <w:rPr>
          <w:rFonts w:ascii="Arial" w:eastAsia="Times New Roman" w:hAnsi="Arial" w:cs="Arial"/>
          <w:kern w:val="0"/>
          <w:lang w:eastAsia="pl-PL"/>
          <w14:ligatures w14:val="none"/>
        </w:rPr>
        <w:t xml:space="preserve"> - Rzecznika Osób z Niepełnosprawnościami, do</w:t>
      </w:r>
      <w:r w:rsidR="002868FC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AA6ADC">
        <w:rPr>
          <w:rFonts w:ascii="Arial" w:eastAsia="Times New Roman" w:hAnsi="Arial" w:cs="Arial"/>
          <w:kern w:val="0"/>
          <w:lang w:eastAsia="pl-PL"/>
          <w14:ligatures w14:val="none"/>
        </w:rPr>
        <w:t>pełnienia w Gminie Miasto Rzeszów funkcji Koordynatora do spraw dostępności, zwanego dalej„ Koordynatorem”</w:t>
      </w:r>
      <w:r w:rsidR="008C1BAF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2289260D" w14:textId="74B83C66" w:rsidR="00AA6ADC" w:rsidRDefault="003D3C49" w:rsidP="003D3C49">
      <w:pPr>
        <w:pStyle w:val="Akapitzlist"/>
        <w:numPr>
          <w:ilvl w:val="0"/>
          <w:numId w:val="1"/>
        </w:numPr>
        <w:spacing w:after="360" w:line="276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§ 3</w:t>
      </w:r>
      <w:r w:rsidR="008C1BAF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512917">
        <w:rPr>
          <w:rFonts w:ascii="Arial" w:eastAsia="Times New Roman" w:hAnsi="Arial" w:cs="Arial"/>
          <w:kern w:val="0"/>
          <w:lang w:eastAsia="pl-PL"/>
          <w14:ligatures w14:val="none"/>
        </w:rPr>
        <w:t xml:space="preserve">ust. 1 </w:t>
      </w:r>
      <w:r w:rsidR="008C1BAF">
        <w:rPr>
          <w:rFonts w:ascii="Arial" w:eastAsia="Times New Roman" w:hAnsi="Arial" w:cs="Arial"/>
          <w:kern w:val="0"/>
          <w:lang w:eastAsia="pl-PL"/>
          <w14:ligatures w14:val="none"/>
        </w:rPr>
        <w:t>otrzymuje brzmienie:</w:t>
      </w:r>
    </w:p>
    <w:p w14:paraId="5ADB92B5" w14:textId="0721A416" w:rsidR="003E7D0D" w:rsidRDefault="008C1BAF" w:rsidP="008C1BA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„</w:t>
      </w:r>
      <w:r w:rsidR="00865C86">
        <w:rPr>
          <w:rFonts w:ascii="Arial" w:eastAsia="Times New Roman" w:hAnsi="Arial" w:cs="Arial"/>
          <w:kern w:val="0"/>
          <w:lang w:eastAsia="pl-PL"/>
          <w14:ligatures w14:val="none"/>
        </w:rPr>
        <w:t>1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r w:rsidR="0054701C">
        <w:rPr>
          <w:rFonts w:ascii="Arial" w:eastAsia="Times New Roman" w:hAnsi="Arial" w:cs="Arial"/>
          <w:kern w:val="0"/>
          <w:lang w:eastAsia="pl-PL"/>
          <w14:ligatures w14:val="none"/>
        </w:rPr>
        <w:t xml:space="preserve">Powołuje się Zespół do spraw dostępności, zwany dalej „Zespołem” </w:t>
      </w:r>
      <w:r w:rsidR="003E7D0D">
        <w:rPr>
          <w:rFonts w:ascii="Arial" w:eastAsia="Times New Roman" w:hAnsi="Arial" w:cs="Arial"/>
          <w:kern w:val="0"/>
          <w:lang w:eastAsia="pl-PL"/>
          <w14:ligatures w14:val="none"/>
        </w:rPr>
        <w:t>w następującym składzie</w:t>
      </w:r>
      <w:r w:rsidR="00512917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2932AE0F" w14:textId="3A9D9024" w:rsidR="008C1BAF" w:rsidRDefault="003E7D0D" w:rsidP="008C1BA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1) </w:t>
      </w:r>
      <w:r w:rsidR="008C1BAF">
        <w:rPr>
          <w:rFonts w:ascii="Arial" w:eastAsia="Times New Roman" w:hAnsi="Arial" w:cs="Arial"/>
          <w:kern w:val="0"/>
          <w:lang w:eastAsia="pl-PL"/>
          <w14:ligatures w14:val="none"/>
        </w:rPr>
        <w:t>Przewodnicząca Zespołu: Joanna Miela – Wydział Polityki Społecznej Urzędu Miasta Rzeszowa,</w:t>
      </w:r>
    </w:p>
    <w:p w14:paraId="2EE5E671" w14:textId="19E33C38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„2) 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członkowie Zespołu:</w:t>
      </w:r>
    </w:p>
    <w:p w14:paraId="44C6473B" w14:textId="6F0C946A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a)</w:t>
      </w:r>
      <w:r w:rsidR="009C57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przedstawiciele komórek organizacyjnych Urzędu Miasta Rzeszowa:</w:t>
      </w:r>
    </w:p>
    <w:p w14:paraId="05A77588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Barbara Szałęga – Centrum Kontaktu i Spraw Obywatelskich;</w:t>
      </w:r>
    </w:p>
    <w:p w14:paraId="0454A6BF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Agnieszka Świder – Centrum Kontaktu i Spraw Obywatelskich;</w:t>
      </w:r>
    </w:p>
    <w:p w14:paraId="3E8D93AD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Mateusz Świetlik – Wydział Organizacyjno-Administracyjny;</w:t>
      </w:r>
    </w:p>
    <w:p w14:paraId="586726B8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Marzena Kłeczek-Krawiec– Kancelaria Prezydenta;</w:t>
      </w:r>
    </w:p>
    <w:p w14:paraId="624DE43A" w14:textId="50A69626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Izabela Janas – Wydział Marki Miasta, Współpracy Gospodarczej i Turystyki;</w:t>
      </w:r>
    </w:p>
    <w:p w14:paraId="61397D2E" w14:textId="20994A88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9C572D">
        <w:rPr>
          <w:rFonts w:ascii="Arial" w:eastAsia="Times New Roman" w:hAnsi="Arial" w:cs="Arial"/>
          <w:kern w:val="0"/>
          <w:lang w:eastAsia="pl-PL"/>
          <w14:ligatures w14:val="none"/>
        </w:rPr>
        <w:t>N</w:t>
      </w:r>
      <w:r w:rsidR="0065125B">
        <w:rPr>
          <w:rFonts w:ascii="Arial" w:eastAsia="Times New Roman" w:hAnsi="Arial" w:cs="Arial"/>
          <w:kern w:val="0"/>
          <w:lang w:eastAsia="pl-PL"/>
          <w14:ligatures w14:val="none"/>
        </w:rPr>
        <w:t xml:space="preserve">ina </w:t>
      </w:r>
      <w:r w:rsidR="009C572D">
        <w:rPr>
          <w:rFonts w:ascii="Arial" w:eastAsia="Times New Roman" w:hAnsi="Arial" w:cs="Arial"/>
          <w:kern w:val="0"/>
          <w:lang w:eastAsia="pl-PL"/>
          <w14:ligatures w14:val="none"/>
        </w:rPr>
        <w:t>Kaszuba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Wydział Sportu i Rekreacji;</w:t>
      </w:r>
    </w:p>
    <w:p w14:paraId="75842E11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Agnieszka Chmiel – Centrum Innowacji Miejskich – Urban Lab;</w:t>
      </w:r>
    </w:p>
    <w:p w14:paraId="6AE832A4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Danuta Groszek – Biuro Rady Miasta;</w:t>
      </w:r>
    </w:p>
    <w:p w14:paraId="68EBB024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Mariusz Zembroń – Wydział Inwestycji;</w:t>
      </w:r>
    </w:p>
    <w:p w14:paraId="34D14AF1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Marcin Gierlicki - Biuro Obsługi Informatycznej i Telekomunikacyjnej;</w:t>
      </w:r>
    </w:p>
    <w:p w14:paraId="5C34CEAC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Andrzej Piwko – Wydział Architektury;</w:t>
      </w:r>
    </w:p>
    <w:p w14:paraId="70E9957E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Natalia Zachwieja – Wydział Kultury i Dziedzictwa Narodowego;</w:t>
      </w:r>
    </w:p>
    <w:p w14:paraId="4C18EA06" w14:textId="1ADF5F36" w:rsidR="002A603F" w:rsidRPr="002A603F" w:rsidRDefault="002A603F" w:rsidP="006E05EA">
      <w:pPr>
        <w:pStyle w:val="Akapitzlist"/>
        <w:spacing w:after="360" w:line="276" w:lineRule="auto"/>
        <w:ind w:left="709" w:hanging="14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167CA8">
        <w:rPr>
          <w:rFonts w:ascii="Arial" w:eastAsia="Times New Roman" w:hAnsi="Arial" w:cs="Arial"/>
          <w:kern w:val="0"/>
          <w:lang w:eastAsia="pl-PL"/>
          <w14:ligatures w14:val="none"/>
        </w:rPr>
        <w:t xml:space="preserve">Alicja </w:t>
      </w:r>
      <w:r w:rsidR="006E05EA">
        <w:rPr>
          <w:rFonts w:ascii="Arial" w:eastAsia="Times New Roman" w:hAnsi="Arial" w:cs="Arial"/>
          <w:kern w:val="0"/>
          <w:lang w:eastAsia="pl-PL"/>
          <w14:ligatures w14:val="none"/>
        </w:rPr>
        <w:t xml:space="preserve">Mogielska-Dziekońska 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 xml:space="preserve">– </w:t>
      </w:r>
      <w:r w:rsidR="006E05EA">
        <w:rPr>
          <w:rFonts w:ascii="Arial" w:eastAsia="Times New Roman" w:hAnsi="Arial" w:cs="Arial"/>
          <w:kern w:val="0"/>
          <w:lang w:eastAsia="pl-PL"/>
          <w14:ligatures w14:val="none"/>
        </w:rPr>
        <w:t xml:space="preserve">Biuro Miejskiego Konserwatora Zabytków i Rewitalizacji – Nowe Centrum 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72D6CDB4" w14:textId="2BF6DB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A21003">
        <w:rPr>
          <w:rFonts w:ascii="Arial" w:eastAsia="Times New Roman" w:hAnsi="Arial" w:cs="Arial"/>
          <w:kern w:val="0"/>
          <w:lang w:eastAsia="pl-PL"/>
          <w14:ligatures w14:val="none"/>
        </w:rPr>
        <w:t>Patrycja Bednarska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Wydział Edukacji;</w:t>
      </w:r>
    </w:p>
    <w:p w14:paraId="359E7750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Ewa Ciebień-Barańska – Biuro Architekta Miasta;</w:t>
      </w:r>
    </w:p>
    <w:p w14:paraId="1B541AE5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Małgorzata Wojnowska – Wydział Klimatu i Środowiska;</w:t>
      </w:r>
    </w:p>
    <w:p w14:paraId="04988D13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Grzegorz Dec – Wydział Zarządzania Kryzysowego i Ochrony Ludności;</w:t>
      </w:r>
    </w:p>
    <w:p w14:paraId="6B68C91F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Paweł Nocoń – Wydział Zamówień Publicznych;</w:t>
      </w:r>
    </w:p>
    <w:p w14:paraId="2DF8A572" w14:textId="61EE2FA8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A21003">
        <w:rPr>
          <w:rFonts w:ascii="Arial" w:eastAsia="Times New Roman" w:hAnsi="Arial" w:cs="Arial"/>
          <w:kern w:val="0"/>
          <w:lang w:eastAsia="pl-PL"/>
          <w14:ligatures w14:val="none"/>
        </w:rPr>
        <w:t xml:space="preserve">Andrzej Burnat 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– Wydział Polityki Społecznej;</w:t>
      </w:r>
    </w:p>
    <w:p w14:paraId="36EFD191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Elżbieta Wapińska – Wydział Gospodarki Komunalnej;</w:t>
      </w:r>
    </w:p>
    <w:p w14:paraId="294788A2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Agnieszka Bachurska – Wydział Komunikacji;</w:t>
      </w:r>
    </w:p>
    <w:p w14:paraId="38518A57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Grzegorz Mikosz – Urząd Stanu Cywilnego;</w:t>
      </w:r>
    </w:p>
    <w:p w14:paraId="2B34FD21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Agnieszka Zduń-Ferenc – Wydział Pozyskiwania Funduszy;</w:t>
      </w:r>
    </w:p>
    <w:p w14:paraId="2ADFA671" w14:textId="659646FA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Ewa Leniar – </w:t>
      </w:r>
      <w:r w:rsidR="00A21003">
        <w:rPr>
          <w:rFonts w:ascii="Arial" w:eastAsia="Times New Roman" w:hAnsi="Arial" w:cs="Arial"/>
          <w:kern w:val="0"/>
          <w:lang w:eastAsia="pl-PL"/>
          <w14:ligatures w14:val="none"/>
        </w:rPr>
        <w:t xml:space="preserve">Wydział 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Ewidencji Działalności Gospodarczej i Zezwoleń;</w:t>
      </w:r>
    </w:p>
    <w:p w14:paraId="61011384" w14:textId="74B02949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Danuta Bocheńska– Biuro Kontroli</w:t>
      </w:r>
      <w:r w:rsidR="00A21003">
        <w:rPr>
          <w:rFonts w:ascii="Arial" w:eastAsia="Times New Roman" w:hAnsi="Arial" w:cs="Arial"/>
          <w:kern w:val="0"/>
          <w:lang w:eastAsia="pl-PL"/>
          <w14:ligatures w14:val="none"/>
        </w:rPr>
        <w:t xml:space="preserve"> i Nadzoru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0156A053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Marta Polak – Wydział Zarządzania Infrastrukturą Urzędu;</w:t>
      </w:r>
    </w:p>
    <w:p w14:paraId="73513CCF" w14:textId="32EA596A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A21003">
        <w:rPr>
          <w:rFonts w:ascii="Arial" w:eastAsia="Times New Roman" w:hAnsi="Arial" w:cs="Arial"/>
          <w:kern w:val="0"/>
          <w:lang w:eastAsia="pl-PL"/>
          <w14:ligatures w14:val="none"/>
        </w:rPr>
        <w:t>Urszula Kukulska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 xml:space="preserve"> - Biuro </w:t>
      </w:r>
      <w:r w:rsidR="00B3482C">
        <w:rPr>
          <w:rFonts w:ascii="Arial" w:eastAsia="Times New Roman" w:hAnsi="Arial" w:cs="Arial"/>
          <w:kern w:val="0"/>
          <w:lang w:eastAsia="pl-PL"/>
          <w14:ligatures w14:val="none"/>
        </w:rPr>
        <w:t>Zarządzania Projektem, Strategii i Analiz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0E96B4EF" w14:textId="0DB6DE7E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Ewa Depa </w:t>
      </w:r>
      <w:r w:rsidR="004A147C">
        <w:rPr>
          <w:rFonts w:ascii="Arial" w:eastAsia="Times New Roman" w:hAnsi="Arial" w:cs="Arial"/>
          <w:kern w:val="0"/>
          <w:lang w:eastAsia="pl-PL"/>
          <w14:ligatures w14:val="none"/>
        </w:rPr>
        <w:t>–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4A147C">
        <w:rPr>
          <w:rFonts w:ascii="Arial" w:eastAsia="Times New Roman" w:hAnsi="Arial" w:cs="Arial"/>
          <w:kern w:val="0"/>
          <w:lang w:eastAsia="pl-PL"/>
          <w14:ligatures w14:val="none"/>
        </w:rPr>
        <w:t xml:space="preserve">Biuro Ochrony 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Konsument</w:t>
      </w:r>
      <w:r w:rsidR="004A147C">
        <w:rPr>
          <w:rFonts w:ascii="Arial" w:eastAsia="Times New Roman" w:hAnsi="Arial" w:cs="Arial"/>
          <w:kern w:val="0"/>
          <w:lang w:eastAsia="pl-PL"/>
          <w14:ligatures w14:val="none"/>
        </w:rPr>
        <w:t>ów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46A7EAD9" w14:textId="0E1AC294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b)</w:t>
      </w:r>
      <w:r w:rsidR="004A147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przedstawiciele miejskich jednostek organizacyjnych:</w:t>
      </w:r>
    </w:p>
    <w:p w14:paraId="32E95F40" w14:textId="4DA9F58E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4A147C">
        <w:rPr>
          <w:rFonts w:ascii="Arial" w:eastAsia="Times New Roman" w:hAnsi="Arial" w:cs="Arial"/>
          <w:kern w:val="0"/>
          <w:lang w:eastAsia="pl-PL"/>
          <w14:ligatures w14:val="none"/>
        </w:rPr>
        <w:t>Agnieszka Michno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Miejski Ośrodek Pomocy Społecznej;</w:t>
      </w:r>
    </w:p>
    <w:p w14:paraId="3DF7DA9D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Wiktor Charkiewicz – Miejska Administracja Targowisk i Parkingów;</w:t>
      </w:r>
    </w:p>
    <w:p w14:paraId="688A93FF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Jacek Tendera – Biuro Rozwoju Miasta Rzeszowa;</w:t>
      </w:r>
    </w:p>
    <w:p w14:paraId="275C8B1C" w14:textId="5D0729A6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4A147C">
        <w:rPr>
          <w:rFonts w:ascii="Arial" w:eastAsia="Times New Roman" w:hAnsi="Arial" w:cs="Arial"/>
          <w:kern w:val="0"/>
          <w:lang w:eastAsia="pl-PL"/>
          <w14:ligatures w14:val="none"/>
        </w:rPr>
        <w:t>Elżbieta Klimowicz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Biuro Gospodarki Mieniem Miasta Rzeszowa;</w:t>
      </w:r>
    </w:p>
    <w:p w14:paraId="2451731C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Bolesław Smorąg – Miejski Zarząd Dróg;</w:t>
      </w:r>
    </w:p>
    <w:p w14:paraId="63B9CD04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Krzysztof Łosicki – Miejski Zarząd Dróg;</w:t>
      </w:r>
    </w:p>
    <w:p w14:paraId="69FAF61B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Grzegorz Kalandyk – Straż Miejska;</w:t>
      </w:r>
    </w:p>
    <w:p w14:paraId="5BC059FA" w14:textId="77777777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Mateusz Grębowiec – Zarząd Transportu Miejskiego;</w:t>
      </w:r>
    </w:p>
    <w:p w14:paraId="7D48A26F" w14:textId="1638BCF6" w:rsidR="002A603F" w:rsidRPr="002A603F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6E15C8">
        <w:rPr>
          <w:rFonts w:ascii="Arial" w:eastAsia="Times New Roman" w:hAnsi="Arial" w:cs="Arial"/>
          <w:kern w:val="0"/>
          <w:lang w:eastAsia="pl-PL"/>
          <w14:ligatures w14:val="none"/>
        </w:rPr>
        <w:t>Aleksandra Wąsowicz-Duch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Zarząd Zieleni Miejskiej;</w:t>
      </w:r>
    </w:p>
    <w:p w14:paraId="65AEDA88" w14:textId="77777777" w:rsidR="00B670C8" w:rsidRDefault="002A603F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Pr="002A603F">
        <w:rPr>
          <w:rFonts w:ascii="Arial" w:eastAsia="Times New Roman" w:hAnsi="Arial" w:cs="Arial"/>
          <w:kern w:val="0"/>
          <w:lang w:eastAsia="pl-PL"/>
          <w14:ligatures w14:val="none"/>
        </w:rPr>
        <w:tab/>
        <w:t>Paulina Ilasz – Rzeszowski Ośrodek Sportu i Rekreacji</w:t>
      </w:r>
      <w:r w:rsidR="00B670C8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251F85E4" w14:textId="77777777" w:rsidR="00B670C8" w:rsidRDefault="00B670C8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- Marta Puka – Estrada Rzeszowska;</w:t>
      </w:r>
    </w:p>
    <w:p w14:paraId="6E9CC1B1" w14:textId="77777777" w:rsidR="00B670C8" w:rsidRDefault="00B670C8" w:rsidP="002A603F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- Joanna Glazar – Teatr Maska;</w:t>
      </w:r>
    </w:p>
    <w:p w14:paraId="64F0DB64" w14:textId="3B2EF219" w:rsidR="00494A17" w:rsidRPr="00CD2AF4" w:rsidRDefault="00B670C8" w:rsidP="00CD2AF4">
      <w:pPr>
        <w:pStyle w:val="Akapitzlist"/>
        <w:spacing w:after="360" w:line="276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- Dominika Gil – Rzeszowski Dom Kultury</w:t>
      </w:r>
      <w:r w:rsidR="00865C86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C65BEB">
        <w:rPr>
          <w:rFonts w:ascii="Arial" w:eastAsia="Times New Roman" w:hAnsi="Arial" w:cs="Arial"/>
          <w:kern w:val="0"/>
          <w:lang w:eastAsia="pl-PL"/>
          <w14:ligatures w14:val="none"/>
        </w:rPr>
        <w:t>-</w:t>
      </w:r>
      <w:r w:rsidR="00E4685E" w:rsidRPr="00CD2AF4">
        <w:rPr>
          <w:rFonts w:ascii="Arial" w:eastAsia="Times New Roman" w:hAnsi="Arial" w:cs="Arial"/>
          <w:kern w:val="0"/>
          <w:lang w:eastAsia="pl-PL"/>
          <w14:ligatures w14:val="none"/>
        </w:rPr>
        <w:t>”.</w:t>
      </w:r>
    </w:p>
    <w:p w14:paraId="4BAF11DE" w14:textId="2CACF126" w:rsidR="00A93A7B" w:rsidRPr="006A7938" w:rsidRDefault="00A93A7B" w:rsidP="008C5919">
      <w:pPr>
        <w:spacing w:before="240" w:line="276" w:lineRule="auto"/>
        <w:ind w:left="3538" w:firstLine="709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§ 2</w:t>
      </w:r>
    </w:p>
    <w:p w14:paraId="04BA2027" w14:textId="77777777" w:rsidR="003F4800" w:rsidRPr="006A7938" w:rsidRDefault="00A93A7B" w:rsidP="003F4800">
      <w:pPr>
        <w:spacing w:line="276" w:lineRule="auto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Zarządzenie wchodzi w życie z dniem podpisania.</w:t>
      </w:r>
    </w:p>
    <w:p w14:paraId="3EFD3927" w14:textId="77777777" w:rsidR="003F4800" w:rsidRPr="006A7938" w:rsidRDefault="003F4800" w:rsidP="003F4800">
      <w:pPr>
        <w:spacing w:line="276" w:lineRule="auto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  <w:r w:rsidRPr="006A7938">
        <w:rPr>
          <w:rFonts w:ascii="Arial" w:eastAsia="Aptos" w:hAnsi="Arial" w:cs="Arial"/>
        </w:rPr>
        <w:tab/>
      </w:r>
    </w:p>
    <w:p w14:paraId="23AF45FB" w14:textId="77777777" w:rsidR="003F4800" w:rsidRPr="006A7938" w:rsidRDefault="003F4800" w:rsidP="003F4800">
      <w:pPr>
        <w:spacing w:line="276" w:lineRule="auto"/>
        <w:rPr>
          <w:rFonts w:ascii="Arial" w:eastAsia="Aptos" w:hAnsi="Arial" w:cs="Arial"/>
        </w:rPr>
      </w:pPr>
    </w:p>
    <w:p w14:paraId="3B0DDAB1" w14:textId="25C98725" w:rsidR="003F4800" w:rsidRPr="006A7938" w:rsidRDefault="00EB2EA0" w:rsidP="000905BD">
      <w:pPr>
        <w:spacing w:line="360" w:lineRule="auto"/>
        <w:ind w:left="4248"/>
        <w:rPr>
          <w:rFonts w:ascii="Arial" w:eastAsia="Calibri" w:hAnsi="Arial" w:cs="Arial"/>
        </w:rPr>
      </w:pPr>
      <w:r w:rsidRPr="006A7938">
        <w:rPr>
          <w:rFonts w:ascii="Arial" w:eastAsia="Calibri" w:hAnsi="Arial" w:cs="Arial"/>
        </w:rPr>
        <w:tab/>
      </w:r>
      <w:r w:rsidR="003F4800" w:rsidRPr="006A7938">
        <w:rPr>
          <w:rFonts w:ascii="Arial" w:eastAsia="Calibri" w:hAnsi="Arial" w:cs="Arial"/>
        </w:rPr>
        <w:t xml:space="preserve">Prezydent Miasta Rzeszowa </w:t>
      </w:r>
    </w:p>
    <w:p w14:paraId="219EFE6B" w14:textId="77777777" w:rsidR="000905BD" w:rsidRPr="006A7938" w:rsidRDefault="003F4800" w:rsidP="000905BD">
      <w:pPr>
        <w:spacing w:line="360" w:lineRule="auto"/>
        <w:ind w:left="4248"/>
        <w:rPr>
          <w:rFonts w:ascii="Arial" w:eastAsia="Calibri" w:hAnsi="Arial" w:cs="Arial"/>
        </w:rPr>
      </w:pPr>
      <w:r w:rsidRPr="006A7938">
        <w:rPr>
          <w:rFonts w:ascii="Arial" w:eastAsia="Calibri" w:hAnsi="Arial" w:cs="Arial"/>
        </w:rPr>
        <w:t xml:space="preserve">                    </w:t>
      </w:r>
    </w:p>
    <w:p w14:paraId="1D8B8900" w14:textId="3F525203" w:rsidR="003F4800" w:rsidRPr="006A7938" w:rsidRDefault="000905BD" w:rsidP="000905BD">
      <w:pPr>
        <w:spacing w:line="360" w:lineRule="auto"/>
        <w:ind w:left="4248"/>
        <w:rPr>
          <w:rFonts w:ascii="Arial" w:eastAsia="Calibri" w:hAnsi="Arial" w:cs="Arial"/>
        </w:rPr>
      </w:pPr>
      <w:r w:rsidRPr="006A7938">
        <w:rPr>
          <w:rFonts w:ascii="Arial" w:eastAsia="Calibri" w:hAnsi="Arial" w:cs="Arial"/>
        </w:rPr>
        <w:tab/>
      </w:r>
      <w:r w:rsidR="00EB2EA0" w:rsidRPr="006A7938">
        <w:rPr>
          <w:rFonts w:ascii="Arial" w:eastAsia="Calibri" w:hAnsi="Arial" w:cs="Arial"/>
        </w:rPr>
        <w:tab/>
      </w:r>
      <w:r w:rsidR="003F4800" w:rsidRPr="006A7938">
        <w:rPr>
          <w:rFonts w:ascii="Arial" w:eastAsia="Calibri" w:hAnsi="Arial" w:cs="Arial"/>
        </w:rPr>
        <w:t xml:space="preserve"> Konrad Fijołek           </w:t>
      </w:r>
    </w:p>
    <w:p w14:paraId="09842A4D" w14:textId="77777777" w:rsidR="00A93A7B" w:rsidRPr="006A7938" w:rsidRDefault="00A93A7B" w:rsidP="00A93A7B">
      <w:pPr>
        <w:spacing w:line="276" w:lineRule="auto"/>
        <w:rPr>
          <w:rFonts w:ascii="Arial" w:eastAsia="Aptos" w:hAnsi="Arial" w:cs="Arial"/>
        </w:rPr>
      </w:pPr>
    </w:p>
    <w:p w14:paraId="2AF9D1BC" w14:textId="77777777" w:rsidR="00737D04" w:rsidRPr="006A7938" w:rsidRDefault="00737D04">
      <w:pPr>
        <w:rPr>
          <w:rFonts w:ascii="Arial" w:hAnsi="Arial" w:cs="Arial"/>
        </w:rPr>
      </w:pPr>
    </w:p>
    <w:sectPr w:rsidR="00737D04" w:rsidRPr="006A7938" w:rsidSect="003E7D0D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64B49"/>
    <w:multiLevelType w:val="hybridMultilevel"/>
    <w:tmpl w:val="75DCE1F6"/>
    <w:lvl w:ilvl="0" w:tplc="F12837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E4AA5"/>
    <w:multiLevelType w:val="hybridMultilevel"/>
    <w:tmpl w:val="A5DA4E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24759958">
    <w:abstractNumId w:val="1"/>
  </w:num>
  <w:num w:numId="2" w16cid:durableId="161802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7B"/>
    <w:rsid w:val="00044EF2"/>
    <w:rsid w:val="00053A08"/>
    <w:rsid w:val="000905BD"/>
    <w:rsid w:val="000A1667"/>
    <w:rsid w:val="000A2F21"/>
    <w:rsid w:val="000B1305"/>
    <w:rsid w:val="000B7097"/>
    <w:rsid w:val="000E67AB"/>
    <w:rsid w:val="00106181"/>
    <w:rsid w:val="00106C27"/>
    <w:rsid w:val="00167CA8"/>
    <w:rsid w:val="001A31D4"/>
    <w:rsid w:val="001B0EA1"/>
    <w:rsid w:val="00221F34"/>
    <w:rsid w:val="002228E3"/>
    <w:rsid w:val="00234C98"/>
    <w:rsid w:val="00251AF4"/>
    <w:rsid w:val="00256D56"/>
    <w:rsid w:val="002868FC"/>
    <w:rsid w:val="00297323"/>
    <w:rsid w:val="002A50DA"/>
    <w:rsid w:val="002A603F"/>
    <w:rsid w:val="00321E0F"/>
    <w:rsid w:val="0035062D"/>
    <w:rsid w:val="003A6B12"/>
    <w:rsid w:val="003D3C49"/>
    <w:rsid w:val="003E7D0D"/>
    <w:rsid w:val="003F4800"/>
    <w:rsid w:val="004329B0"/>
    <w:rsid w:val="004363D9"/>
    <w:rsid w:val="004525E0"/>
    <w:rsid w:val="00454A87"/>
    <w:rsid w:val="00477E76"/>
    <w:rsid w:val="00494A17"/>
    <w:rsid w:val="004A147C"/>
    <w:rsid w:val="00500E8D"/>
    <w:rsid w:val="00512917"/>
    <w:rsid w:val="0054701C"/>
    <w:rsid w:val="00584CF7"/>
    <w:rsid w:val="00631E99"/>
    <w:rsid w:val="0064421D"/>
    <w:rsid w:val="0065125B"/>
    <w:rsid w:val="00671DF3"/>
    <w:rsid w:val="006A7938"/>
    <w:rsid w:val="006C2CCA"/>
    <w:rsid w:val="006E05EA"/>
    <w:rsid w:val="006E15C8"/>
    <w:rsid w:val="00724D6D"/>
    <w:rsid w:val="00737D04"/>
    <w:rsid w:val="00762AF6"/>
    <w:rsid w:val="007E6CCE"/>
    <w:rsid w:val="00841A00"/>
    <w:rsid w:val="00865C86"/>
    <w:rsid w:val="008719BF"/>
    <w:rsid w:val="00886C34"/>
    <w:rsid w:val="008C1BAF"/>
    <w:rsid w:val="008C5919"/>
    <w:rsid w:val="009114CF"/>
    <w:rsid w:val="009C572D"/>
    <w:rsid w:val="009E58EA"/>
    <w:rsid w:val="00A21003"/>
    <w:rsid w:val="00A23F8E"/>
    <w:rsid w:val="00A2403A"/>
    <w:rsid w:val="00A31542"/>
    <w:rsid w:val="00A51AD7"/>
    <w:rsid w:val="00A93A7B"/>
    <w:rsid w:val="00AA6ADC"/>
    <w:rsid w:val="00AC5451"/>
    <w:rsid w:val="00B10D1B"/>
    <w:rsid w:val="00B11360"/>
    <w:rsid w:val="00B2461A"/>
    <w:rsid w:val="00B3482C"/>
    <w:rsid w:val="00B670C8"/>
    <w:rsid w:val="00BB38D9"/>
    <w:rsid w:val="00BE1762"/>
    <w:rsid w:val="00BF3633"/>
    <w:rsid w:val="00C145B1"/>
    <w:rsid w:val="00C65BEB"/>
    <w:rsid w:val="00C90921"/>
    <w:rsid w:val="00CC480D"/>
    <w:rsid w:val="00CD2AF4"/>
    <w:rsid w:val="00D04589"/>
    <w:rsid w:val="00DB5298"/>
    <w:rsid w:val="00E04DC0"/>
    <w:rsid w:val="00E0543F"/>
    <w:rsid w:val="00E067F8"/>
    <w:rsid w:val="00E4685E"/>
    <w:rsid w:val="00E60231"/>
    <w:rsid w:val="00EB2EA0"/>
    <w:rsid w:val="00EB7AB6"/>
    <w:rsid w:val="00F1152C"/>
    <w:rsid w:val="00F95848"/>
    <w:rsid w:val="00F97195"/>
    <w:rsid w:val="00FC29E2"/>
    <w:rsid w:val="00FE2DA2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A9C4"/>
  <w15:chartTrackingRefBased/>
  <w15:docId w15:val="{7355D2D9-61E2-4F8B-90BE-B67917CB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1305"/>
    <w:pPr>
      <w:spacing w:after="0" w:line="240" w:lineRule="auto"/>
    </w:pPr>
    <w:rPr>
      <w:kern w:val="0"/>
      <w14:ligatures w14:val="non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E58EA"/>
    <w:rPr>
      <w:rFonts w:ascii="Calibri" w:hAnsi="Calibri" w:cs="Calibri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E58EA"/>
    <w:pPr>
      <w:shd w:val="clear" w:color="auto" w:fill="FFFFFF"/>
      <w:spacing w:before="420" w:after="420" w:line="335" w:lineRule="exact"/>
      <w:jc w:val="both"/>
    </w:pPr>
    <w:rPr>
      <w:rFonts w:ascii="Calibri" w:hAnsi="Calibri" w:cs="Calibri"/>
      <w:b/>
      <w:bCs/>
    </w:rPr>
  </w:style>
  <w:style w:type="paragraph" w:styleId="Akapitzlist">
    <w:name w:val="List Paragraph"/>
    <w:basedOn w:val="Normalny"/>
    <w:uiPriority w:val="34"/>
    <w:qFormat/>
    <w:rsid w:val="009E58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14CF"/>
    <w:pPr>
      <w:widowControl w:val="0"/>
      <w:spacing w:after="0" w:line="240" w:lineRule="auto"/>
    </w:pPr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4CF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Załuska Janina</dc:creator>
  <cp:keywords/>
  <dc:description/>
  <cp:lastModifiedBy>Miela Joanna</cp:lastModifiedBy>
  <cp:revision>6</cp:revision>
  <cp:lastPrinted>2025-12-19T12:51:00Z</cp:lastPrinted>
  <dcterms:created xsi:type="dcterms:W3CDTF">2025-11-24T14:27:00Z</dcterms:created>
  <dcterms:modified xsi:type="dcterms:W3CDTF">2025-12-19T13:13:00Z</dcterms:modified>
</cp:coreProperties>
</file>